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1E0" w:rsidRPr="00DE0291" w:rsidRDefault="005F61E0" w:rsidP="00260A64">
      <w:pPr>
        <w:spacing w:line="240" w:lineRule="exact"/>
        <w:ind w:left="4800"/>
        <w:jc w:val="center"/>
        <w:rPr>
          <w:sz w:val="28"/>
          <w:szCs w:val="28"/>
        </w:rPr>
      </w:pPr>
      <w:r w:rsidRPr="00DE0291">
        <w:rPr>
          <w:sz w:val="28"/>
          <w:szCs w:val="28"/>
        </w:rPr>
        <w:t>УТВЕРЖДАЮ</w:t>
      </w:r>
    </w:p>
    <w:p w:rsidR="005F61E0" w:rsidRPr="00DE0291" w:rsidRDefault="005F61E0" w:rsidP="00E143A5">
      <w:pPr>
        <w:spacing w:line="240" w:lineRule="exact"/>
        <w:ind w:firstLine="2835"/>
        <w:jc w:val="center"/>
        <w:rPr>
          <w:sz w:val="28"/>
          <w:szCs w:val="28"/>
        </w:rPr>
      </w:pPr>
    </w:p>
    <w:p w:rsidR="005F61E0" w:rsidRDefault="005F61E0" w:rsidP="00E143A5">
      <w:pPr>
        <w:pStyle w:val="Heading3"/>
        <w:tabs>
          <w:tab w:val="left" w:pos="567"/>
        </w:tabs>
        <w:spacing w:line="240" w:lineRule="exact"/>
        <w:ind w:left="4800" w:firstLine="0"/>
        <w:jc w:val="left"/>
      </w:pPr>
      <w:r w:rsidRPr="00DE0291">
        <w:t>Волховский городской прокурор</w:t>
      </w:r>
    </w:p>
    <w:p w:rsidR="005F61E0" w:rsidRDefault="005F61E0" w:rsidP="00E143A5">
      <w:pPr>
        <w:spacing w:line="240" w:lineRule="exact"/>
        <w:ind w:left="4800" w:firstLine="708"/>
        <w:rPr>
          <w:sz w:val="28"/>
          <w:szCs w:val="28"/>
        </w:rPr>
      </w:pPr>
    </w:p>
    <w:p w:rsidR="005F61E0" w:rsidRDefault="005F61E0" w:rsidP="00E143A5">
      <w:pPr>
        <w:spacing w:line="240" w:lineRule="exact"/>
        <w:ind w:left="4800"/>
        <w:rPr>
          <w:sz w:val="28"/>
          <w:szCs w:val="28"/>
        </w:rPr>
      </w:pPr>
      <w:r w:rsidRPr="00DE0291">
        <w:rPr>
          <w:sz w:val="28"/>
          <w:szCs w:val="28"/>
        </w:rPr>
        <w:t>с</w:t>
      </w:r>
      <w:r>
        <w:rPr>
          <w:sz w:val="28"/>
          <w:szCs w:val="28"/>
        </w:rPr>
        <w:t>тарший советник юстиции</w:t>
      </w:r>
    </w:p>
    <w:p w:rsidR="005F61E0" w:rsidRDefault="005F61E0" w:rsidP="00E143A5">
      <w:pPr>
        <w:spacing w:line="240" w:lineRule="exact"/>
        <w:ind w:left="4800" w:firstLine="708"/>
        <w:rPr>
          <w:sz w:val="28"/>
          <w:szCs w:val="28"/>
        </w:rPr>
      </w:pPr>
    </w:p>
    <w:p w:rsidR="005F61E0" w:rsidRDefault="005F61E0" w:rsidP="00E143A5">
      <w:pPr>
        <w:spacing w:line="240" w:lineRule="exact"/>
        <w:ind w:left="4800" w:firstLine="708"/>
        <w:rPr>
          <w:sz w:val="28"/>
          <w:szCs w:val="28"/>
        </w:rPr>
      </w:pPr>
    </w:p>
    <w:p w:rsidR="005F61E0" w:rsidRDefault="005F61E0" w:rsidP="00E143A5">
      <w:pPr>
        <w:spacing w:line="240" w:lineRule="exact"/>
        <w:ind w:left="4800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В.В. Исаковский</w:t>
      </w:r>
    </w:p>
    <w:p w:rsidR="005F61E0" w:rsidRDefault="005F61E0" w:rsidP="00E143A5">
      <w:pPr>
        <w:spacing w:line="240" w:lineRule="exact"/>
        <w:ind w:left="4800" w:firstLine="708"/>
        <w:rPr>
          <w:sz w:val="28"/>
          <w:szCs w:val="28"/>
        </w:rPr>
      </w:pPr>
    </w:p>
    <w:p w:rsidR="005F61E0" w:rsidRDefault="005F61E0" w:rsidP="00E143A5">
      <w:pPr>
        <w:spacing w:line="240" w:lineRule="exact"/>
        <w:ind w:left="4800"/>
        <w:rPr>
          <w:sz w:val="28"/>
          <w:szCs w:val="28"/>
        </w:rPr>
      </w:pPr>
      <w:r>
        <w:rPr>
          <w:sz w:val="28"/>
          <w:szCs w:val="28"/>
        </w:rPr>
        <w:t>«____» ноября 2018 года</w:t>
      </w:r>
    </w:p>
    <w:p w:rsidR="005F61E0" w:rsidRPr="00DE0291" w:rsidRDefault="005F61E0" w:rsidP="00DE0291">
      <w:pPr>
        <w:spacing w:line="240" w:lineRule="exact"/>
        <w:ind w:left="4536" w:firstLine="567"/>
        <w:rPr>
          <w:sz w:val="28"/>
          <w:szCs w:val="28"/>
        </w:rPr>
      </w:pPr>
    </w:p>
    <w:p w:rsidR="005F61E0" w:rsidRDefault="005F61E0" w:rsidP="00DE0291">
      <w:pPr>
        <w:pStyle w:val="BodyTextIndent2"/>
        <w:tabs>
          <w:tab w:val="clear" w:pos="7152"/>
        </w:tabs>
      </w:pPr>
    </w:p>
    <w:p w:rsidR="005F61E0" w:rsidRDefault="005F61E0" w:rsidP="00D54099">
      <w:pPr>
        <w:pStyle w:val="BodyTextIndent2"/>
        <w:tabs>
          <w:tab w:val="clear" w:pos="7152"/>
        </w:tabs>
      </w:pPr>
    </w:p>
    <w:p w:rsidR="005F61E0" w:rsidRDefault="005F61E0" w:rsidP="00D54099">
      <w:pPr>
        <w:pStyle w:val="BodyTextIndent2"/>
        <w:tabs>
          <w:tab w:val="clear" w:pos="7152"/>
        </w:tabs>
      </w:pPr>
    </w:p>
    <w:p w:rsidR="005F61E0" w:rsidRDefault="005F61E0" w:rsidP="00D54099">
      <w:pPr>
        <w:pStyle w:val="BodyTextIndent2"/>
        <w:tabs>
          <w:tab w:val="clear" w:pos="7152"/>
        </w:tabs>
      </w:pPr>
      <w:r w:rsidRPr="00887193">
        <w:t xml:space="preserve">Волховской городской прокуратурой в </w:t>
      </w:r>
      <w:r>
        <w:t>сентябре-октябре</w:t>
      </w:r>
      <w:r w:rsidRPr="00887193">
        <w:t xml:space="preserve"> 201</w:t>
      </w:r>
      <w:r>
        <w:t>8</w:t>
      </w:r>
      <w:r w:rsidRPr="00887193">
        <w:t xml:space="preserve"> года проведена проверка </w:t>
      </w:r>
      <w:r>
        <w:t>соблюдения законодательства в сфере окружающей среды</w:t>
      </w:r>
      <w:r w:rsidRPr="00887193">
        <w:t>.</w:t>
      </w:r>
    </w:p>
    <w:p w:rsidR="005F61E0" w:rsidRDefault="005F61E0" w:rsidP="00D54099">
      <w:pPr>
        <w:pStyle w:val="BodyTextIndent2"/>
        <w:tabs>
          <w:tab w:val="clear" w:pos="7152"/>
        </w:tabs>
      </w:pPr>
      <w:r>
        <w:t>В ходе прокурорской проверки в ООО «Коралл» и ООО «АЛАН», были выявлены многочисленные нарушения природоохранного законодательства.</w:t>
      </w:r>
    </w:p>
    <w:p w:rsidR="005F61E0" w:rsidRDefault="005F61E0" w:rsidP="00D54099">
      <w:pPr>
        <w:pStyle w:val="BodyTextIndent2"/>
        <w:tabs>
          <w:tab w:val="clear" w:pos="7152"/>
        </w:tabs>
        <w:rPr>
          <w:bCs/>
        </w:rPr>
      </w:pPr>
      <w:r w:rsidRPr="00097A33">
        <w:rPr>
          <w:bCs/>
        </w:rPr>
        <w:t>ООО «АЛАН»</w:t>
      </w:r>
      <w:r>
        <w:rPr>
          <w:bCs/>
        </w:rPr>
        <w:t xml:space="preserve"> и ООО «Коралл» осуществляю</w:t>
      </w:r>
      <w:r w:rsidRPr="00097A33">
        <w:rPr>
          <w:bCs/>
        </w:rPr>
        <w:t>т деятельность по лесопереработке. В процессе осуществления деятельности ООО «АЛАН»</w:t>
      </w:r>
      <w:r>
        <w:rPr>
          <w:bCs/>
        </w:rPr>
        <w:t xml:space="preserve"> и         ООО «Коралл»</w:t>
      </w:r>
      <w:r w:rsidRPr="00097A33">
        <w:rPr>
          <w:bCs/>
        </w:rPr>
        <w:t xml:space="preserve"> эксплуатируются источники выбросов вредных (загрязняющих</w:t>
      </w:r>
      <w:r>
        <w:rPr>
          <w:bCs/>
        </w:rPr>
        <w:t>) веществ в атмосферный воздух.</w:t>
      </w:r>
    </w:p>
    <w:p w:rsidR="005F61E0" w:rsidRDefault="005F61E0" w:rsidP="00D54099">
      <w:pPr>
        <w:pStyle w:val="BodyTextIndent2"/>
        <w:tabs>
          <w:tab w:val="clear" w:pos="7152"/>
        </w:tabs>
      </w:pPr>
      <w:r>
        <w:t xml:space="preserve">В соответствии со </w:t>
      </w:r>
      <w:r w:rsidRPr="00D54099">
        <w:t>ст. 69.2</w:t>
      </w:r>
      <w:r>
        <w:t xml:space="preserve"> </w:t>
      </w:r>
      <w:r w:rsidRPr="00D54099">
        <w:t>Федерального закона «Об охране окружающей среды»</w:t>
      </w:r>
      <w:r>
        <w:t xml:space="preserve"> с</w:t>
      </w:r>
      <w:r w:rsidRPr="00D54099">
        <w:t xml:space="preserve"> 1 января 2017 года объекты, оказывающие негативное воздействие на окружающую среду (далее - объекты НВОС), срок эксплуатации которых превышает 6 мес</w:t>
      </w:r>
      <w:r>
        <w:t>яцев, должны состоять на учете</w:t>
      </w:r>
      <w:r w:rsidRPr="00D54099">
        <w:t>.</w:t>
      </w:r>
    </w:p>
    <w:p w:rsidR="005F61E0" w:rsidRDefault="005F61E0" w:rsidP="000F642F">
      <w:pPr>
        <w:ind w:firstLine="720"/>
        <w:jc w:val="both"/>
        <w:rPr>
          <w:sz w:val="28"/>
          <w:szCs w:val="28"/>
        </w:rPr>
      </w:pPr>
      <w:r w:rsidRPr="00B005A0">
        <w:rPr>
          <w:sz w:val="28"/>
          <w:szCs w:val="28"/>
        </w:rPr>
        <w:t>В ходе проверки установлено, что ООО «Коралл» и ООО «АЛАН» не выполнены вышеуказанные требования федерального законо</w:t>
      </w:r>
      <w:r>
        <w:rPr>
          <w:sz w:val="28"/>
          <w:szCs w:val="28"/>
        </w:rPr>
        <w:t>дательства</w:t>
      </w:r>
      <w:r w:rsidRPr="00B005A0">
        <w:rPr>
          <w:sz w:val="28"/>
          <w:szCs w:val="28"/>
        </w:rPr>
        <w:t xml:space="preserve"> в связи с чем</w:t>
      </w:r>
      <w:r>
        <w:rPr>
          <w:sz w:val="28"/>
          <w:szCs w:val="28"/>
        </w:rPr>
        <w:t>,</w:t>
      </w:r>
      <w:r w:rsidRPr="00B005A0">
        <w:rPr>
          <w:sz w:val="28"/>
          <w:szCs w:val="28"/>
        </w:rPr>
        <w:t xml:space="preserve"> Волховской городской прокуратурой в отношении данных организаций  вынесены постановления о возбуждении дела об административном правонарушении, по  статье 8.46 КоАП РФ «</w:t>
      </w:r>
      <w:r w:rsidRPr="00B005A0">
        <w:rPr>
          <w:bCs/>
          <w:sz w:val="28"/>
          <w:szCs w:val="28"/>
          <w:shd w:val="clear" w:color="auto" w:fill="FFFFFF"/>
        </w:rPr>
        <w:t>Невыполнение или несвоевременное выполнение обязанности по подаче заявки на постановку на государственный учет объектов, оказывающих негативное воздействие на окружающую среду, представлению сведений для актуализации учетных сведений»</w:t>
      </w:r>
      <w:r w:rsidRPr="00B005A0">
        <w:rPr>
          <w:sz w:val="28"/>
          <w:szCs w:val="28"/>
        </w:rPr>
        <w:t>.</w:t>
      </w:r>
    </w:p>
    <w:p w:rsidR="005F61E0" w:rsidRDefault="005F61E0" w:rsidP="000F64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Также в ходе проверки установлено, что в</w:t>
      </w:r>
      <w:r w:rsidRPr="00DF4A06">
        <w:rPr>
          <w:sz w:val="28"/>
          <w:szCs w:val="28"/>
        </w:rPr>
        <w:t xml:space="preserve"> процессе осуществления деятельности ООО «</w:t>
      </w:r>
      <w:r>
        <w:rPr>
          <w:sz w:val="28"/>
          <w:szCs w:val="28"/>
        </w:rPr>
        <w:t>АЛАН</w:t>
      </w:r>
      <w:r w:rsidRPr="00DF4A06">
        <w:rPr>
          <w:sz w:val="28"/>
          <w:szCs w:val="28"/>
        </w:rPr>
        <w:t>»</w:t>
      </w:r>
      <w:r>
        <w:rPr>
          <w:sz w:val="28"/>
          <w:szCs w:val="28"/>
        </w:rPr>
        <w:t xml:space="preserve"> и ООО «Коралл»</w:t>
      </w:r>
      <w:r w:rsidRPr="00DF4A06">
        <w:rPr>
          <w:sz w:val="28"/>
          <w:szCs w:val="28"/>
        </w:rPr>
        <w:t xml:space="preserve"> образуются твердые бытовые отходы 4-5 класса опасности</w:t>
      </w:r>
      <w:r>
        <w:rPr>
          <w:sz w:val="28"/>
          <w:szCs w:val="28"/>
        </w:rPr>
        <w:t>.</w:t>
      </w:r>
    </w:p>
    <w:p w:rsidR="005F61E0" w:rsidRPr="00DF4A06" w:rsidRDefault="005F61E0" w:rsidP="00530496">
      <w:pPr>
        <w:pStyle w:val="Style9"/>
        <w:widowControl/>
        <w:spacing w:line="240" w:lineRule="auto"/>
        <w:ind w:firstLine="709"/>
        <w:rPr>
          <w:sz w:val="28"/>
          <w:szCs w:val="28"/>
        </w:rPr>
      </w:pPr>
      <w:r w:rsidRPr="00DF4A06">
        <w:rPr>
          <w:sz w:val="28"/>
          <w:szCs w:val="28"/>
        </w:rPr>
        <w:t xml:space="preserve">В нарушение норм закона </w:t>
      </w:r>
      <w:r>
        <w:rPr>
          <w:sz w:val="28"/>
          <w:szCs w:val="28"/>
        </w:rPr>
        <w:t xml:space="preserve">ООО «АЛАН» </w:t>
      </w:r>
      <w:r w:rsidRPr="00DF4A06">
        <w:rPr>
          <w:sz w:val="28"/>
          <w:szCs w:val="28"/>
        </w:rPr>
        <w:t xml:space="preserve">паспорта на отходы </w:t>
      </w:r>
      <w:r w:rsidRPr="00DF4A06">
        <w:rPr>
          <w:sz w:val="28"/>
          <w:szCs w:val="28"/>
          <w:lang w:val="en-US"/>
        </w:rPr>
        <w:t>I</w:t>
      </w:r>
      <w:r w:rsidRPr="00DF4A06">
        <w:rPr>
          <w:sz w:val="28"/>
          <w:szCs w:val="28"/>
        </w:rPr>
        <w:t>-</w:t>
      </w:r>
      <w:r w:rsidRPr="00DF4A06">
        <w:rPr>
          <w:sz w:val="28"/>
          <w:szCs w:val="28"/>
          <w:lang w:val="en-US"/>
        </w:rPr>
        <w:t>V</w:t>
      </w:r>
      <w:r w:rsidRPr="00DF4A06">
        <w:rPr>
          <w:sz w:val="28"/>
          <w:szCs w:val="28"/>
        </w:rPr>
        <w:t xml:space="preserve"> классов в Департамент Росприроднадзора по Северо-Западному федеральному округу</w:t>
      </w:r>
      <w:r w:rsidRPr="00530496">
        <w:rPr>
          <w:sz w:val="28"/>
          <w:szCs w:val="28"/>
        </w:rPr>
        <w:t xml:space="preserve"> </w:t>
      </w:r>
      <w:r w:rsidRPr="00DF4A06">
        <w:rPr>
          <w:sz w:val="28"/>
          <w:szCs w:val="28"/>
        </w:rPr>
        <w:t>не направлен</w:t>
      </w:r>
      <w:r>
        <w:rPr>
          <w:sz w:val="28"/>
          <w:szCs w:val="28"/>
        </w:rPr>
        <w:t>ы</w:t>
      </w:r>
      <w:r w:rsidRPr="00DF4A06">
        <w:rPr>
          <w:sz w:val="28"/>
          <w:szCs w:val="28"/>
        </w:rPr>
        <w:t>.</w:t>
      </w:r>
    </w:p>
    <w:p w:rsidR="005F61E0" w:rsidRPr="00DF4A06" w:rsidRDefault="005F61E0" w:rsidP="00530496">
      <w:pPr>
        <w:pStyle w:val="Style9"/>
        <w:widowControl/>
        <w:spacing w:line="240" w:lineRule="auto"/>
        <w:ind w:firstLine="709"/>
        <w:rPr>
          <w:sz w:val="28"/>
          <w:szCs w:val="28"/>
        </w:rPr>
      </w:pPr>
      <w:r w:rsidRPr="00DF4A06">
        <w:rPr>
          <w:sz w:val="28"/>
          <w:szCs w:val="28"/>
        </w:rPr>
        <w:t xml:space="preserve">Также в нарушение требований установленных Приказом федеральной службы государственной статистики от 04.07.2016 № 387 «Об утверждении статистического инструментария для организации федерального статистического наблюдения за сельским хозяйством и окружающей средой», </w:t>
      </w:r>
      <w:r>
        <w:rPr>
          <w:sz w:val="28"/>
          <w:szCs w:val="28"/>
        </w:rPr>
        <w:t xml:space="preserve">ООО «АЛАН» и ООО «Коралл» </w:t>
      </w:r>
      <w:r w:rsidRPr="00DF4A06">
        <w:rPr>
          <w:sz w:val="28"/>
          <w:szCs w:val="28"/>
        </w:rPr>
        <w:t>не ведется форма статистического наблюдения 2-тп (воздух).</w:t>
      </w:r>
    </w:p>
    <w:p w:rsidR="005F61E0" w:rsidRDefault="005F61E0" w:rsidP="005304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тем, </w:t>
      </w:r>
      <w:r w:rsidRPr="00DF4A06">
        <w:rPr>
          <w:sz w:val="28"/>
          <w:szCs w:val="28"/>
        </w:rPr>
        <w:t>ООО «</w:t>
      </w:r>
      <w:r>
        <w:rPr>
          <w:sz w:val="28"/>
          <w:szCs w:val="28"/>
        </w:rPr>
        <w:t>АЛАН</w:t>
      </w:r>
      <w:r w:rsidRPr="00DF4A06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и ООО «Коралл» </w:t>
      </w:r>
      <w:r w:rsidRPr="00DF4A06">
        <w:rPr>
          <w:sz w:val="28"/>
          <w:szCs w:val="28"/>
        </w:rPr>
        <w:t>не проведена инвентаризация отходов и объектов их размещения.</w:t>
      </w:r>
      <w:r w:rsidRPr="00084362">
        <w:rPr>
          <w:sz w:val="28"/>
          <w:szCs w:val="28"/>
        </w:rPr>
        <w:t xml:space="preserve"> </w:t>
      </w:r>
    </w:p>
    <w:p w:rsidR="005F61E0" w:rsidRDefault="005F61E0" w:rsidP="005304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проведенной проверки в отношении ООО «АЛАН» и              ООО «Коралл» вынесены постановления о возбуждении дел об административных правонарушениях, предусмотренных статьями: 8.1 КоАП РФ – </w:t>
      </w:r>
      <w:r w:rsidRPr="00997001">
        <w:rPr>
          <w:sz w:val="28"/>
          <w:szCs w:val="28"/>
        </w:rPr>
        <w:t>«Несоблюдение экологических требований при осуществлении градостроительной деятельности и эксплуатации предприятий, сооружений или иных объектов»</w:t>
      </w:r>
      <w:r>
        <w:rPr>
          <w:sz w:val="28"/>
          <w:szCs w:val="28"/>
        </w:rPr>
        <w:t xml:space="preserve">, 8.2 КоАП РФ – </w:t>
      </w:r>
      <w:r w:rsidRPr="00997001">
        <w:rPr>
          <w:sz w:val="28"/>
          <w:szCs w:val="28"/>
        </w:rPr>
        <w:t>«Несоблюдение экологических и санитарно-эпидемиологических требований при обращении с отходами производства и потребления, веществами, разрушающими озоновый слой, или иными опасными веществами»</w:t>
      </w:r>
      <w:r>
        <w:rPr>
          <w:sz w:val="28"/>
          <w:szCs w:val="28"/>
        </w:rPr>
        <w:t xml:space="preserve">, 8.46 КоАП РФ </w:t>
      </w:r>
      <w:r w:rsidRPr="00997001">
        <w:rPr>
          <w:sz w:val="28"/>
          <w:szCs w:val="28"/>
        </w:rPr>
        <w:t>– «Невыполнение или несвоевременное выполнение обязанности по подаче заявки на постановку на государственный учет объектов, оказывающих негативное воздействие на окружающую среду, представлению сведений для актуализации учетных сведений» и 8.5 КоАП РФ – «</w:t>
      </w:r>
      <w:r w:rsidRPr="00997001">
        <w:rPr>
          <w:bCs/>
          <w:sz w:val="28"/>
          <w:szCs w:val="28"/>
          <w:shd w:val="clear" w:color="auto" w:fill="FFFFFF"/>
        </w:rPr>
        <w:t>Сокрытие или искажение экологической информации</w:t>
      </w:r>
      <w:r w:rsidRPr="00997001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F61E0" w:rsidRDefault="005F61E0" w:rsidP="00447B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04.10.2018 заместитель директора ООО «АЛАН» Федотов О.Л. привлечен к административной ответственности и ему назначены наказания в виде штрафов на общую сумму 20 000 рублей.</w:t>
      </w:r>
    </w:p>
    <w:p w:rsidR="005F61E0" w:rsidRDefault="005F61E0" w:rsidP="00447B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19.10.2018 директор ООО «Коралл» Еремин А.М. привлечен к административной ответственности и ему назначены наказания в виде штрафов на общую сумму 20 000 рублей. </w:t>
      </w:r>
    </w:p>
    <w:p w:rsidR="005F61E0" w:rsidRPr="00B005A0" w:rsidRDefault="005F61E0" w:rsidP="00887193">
      <w:pPr>
        <w:pStyle w:val="BodyTextIndent"/>
      </w:pPr>
    </w:p>
    <w:p w:rsidR="005F61E0" w:rsidRPr="00B005A0" w:rsidRDefault="005F61E0">
      <w:pPr>
        <w:rPr>
          <w:sz w:val="28"/>
          <w:szCs w:val="28"/>
        </w:rPr>
      </w:pPr>
    </w:p>
    <w:p w:rsidR="005F61E0" w:rsidRPr="00DE0291" w:rsidRDefault="005F61E0" w:rsidP="00DE0291">
      <w:pPr>
        <w:pStyle w:val="Heading2"/>
        <w:spacing w:line="240" w:lineRule="exact"/>
      </w:pPr>
      <w:r w:rsidRPr="00B005A0">
        <w:t xml:space="preserve">Помощник городского прокурора                                                      </w:t>
      </w:r>
      <w:bookmarkStart w:id="0" w:name="_GoBack"/>
      <w:bookmarkEnd w:id="0"/>
      <w:r w:rsidRPr="00B005A0">
        <w:t xml:space="preserve">      </w:t>
      </w:r>
      <w:r>
        <w:t>А.С. Ермилов</w:t>
      </w:r>
    </w:p>
    <w:sectPr w:rsidR="005F61E0" w:rsidRPr="00DE0291" w:rsidSect="00E143A5">
      <w:headerReference w:type="default" r:id="rId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61E0" w:rsidRDefault="005F61E0" w:rsidP="00175922">
      <w:r>
        <w:separator/>
      </w:r>
    </w:p>
  </w:endnote>
  <w:endnote w:type="continuationSeparator" w:id="0">
    <w:p w:rsidR="005F61E0" w:rsidRDefault="005F61E0" w:rsidP="001759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61E0" w:rsidRDefault="005F61E0" w:rsidP="00175922">
      <w:r>
        <w:separator/>
      </w:r>
    </w:p>
  </w:footnote>
  <w:footnote w:type="continuationSeparator" w:id="0">
    <w:p w:rsidR="005F61E0" w:rsidRDefault="005F61E0" w:rsidP="001759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1E0" w:rsidRDefault="005F61E0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5F61E0" w:rsidRDefault="005F61E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24A9"/>
    <w:rsid w:val="0000721A"/>
    <w:rsid w:val="00016B85"/>
    <w:rsid w:val="00020A54"/>
    <w:rsid w:val="00055638"/>
    <w:rsid w:val="00084362"/>
    <w:rsid w:val="00097A33"/>
    <w:rsid w:val="000C19D6"/>
    <w:rsid w:val="000C73DB"/>
    <w:rsid w:val="000D7172"/>
    <w:rsid w:val="000F642F"/>
    <w:rsid w:val="00100980"/>
    <w:rsid w:val="001125D3"/>
    <w:rsid w:val="0012595C"/>
    <w:rsid w:val="0013296F"/>
    <w:rsid w:val="00133C34"/>
    <w:rsid w:val="0014631A"/>
    <w:rsid w:val="00175922"/>
    <w:rsid w:val="00197EF8"/>
    <w:rsid w:val="001A2E4D"/>
    <w:rsid w:val="001C1D1C"/>
    <w:rsid w:val="001C4819"/>
    <w:rsid w:val="001F17C3"/>
    <w:rsid w:val="00205939"/>
    <w:rsid w:val="00224A54"/>
    <w:rsid w:val="00224B3E"/>
    <w:rsid w:val="002255B7"/>
    <w:rsid w:val="002300FE"/>
    <w:rsid w:val="00231544"/>
    <w:rsid w:val="002367D0"/>
    <w:rsid w:val="0024195C"/>
    <w:rsid w:val="00260A64"/>
    <w:rsid w:val="002666AD"/>
    <w:rsid w:val="002706BF"/>
    <w:rsid w:val="00276908"/>
    <w:rsid w:val="002804BE"/>
    <w:rsid w:val="00290D6E"/>
    <w:rsid w:val="002A0ABA"/>
    <w:rsid w:val="002B2AB0"/>
    <w:rsid w:val="002B38FF"/>
    <w:rsid w:val="002C331F"/>
    <w:rsid w:val="002C353C"/>
    <w:rsid w:val="002C4A0F"/>
    <w:rsid w:val="002E1F3F"/>
    <w:rsid w:val="002E4CC8"/>
    <w:rsid w:val="003006AD"/>
    <w:rsid w:val="00304278"/>
    <w:rsid w:val="00325239"/>
    <w:rsid w:val="00332F24"/>
    <w:rsid w:val="00355122"/>
    <w:rsid w:val="00381BEA"/>
    <w:rsid w:val="003A386D"/>
    <w:rsid w:val="003C769C"/>
    <w:rsid w:val="003E6B53"/>
    <w:rsid w:val="003F3532"/>
    <w:rsid w:val="00415F3E"/>
    <w:rsid w:val="00447BFE"/>
    <w:rsid w:val="00471B56"/>
    <w:rsid w:val="004B340E"/>
    <w:rsid w:val="004D1444"/>
    <w:rsid w:val="004E535C"/>
    <w:rsid w:val="004F77E4"/>
    <w:rsid w:val="00501650"/>
    <w:rsid w:val="005068BC"/>
    <w:rsid w:val="00530496"/>
    <w:rsid w:val="0057203F"/>
    <w:rsid w:val="0057678E"/>
    <w:rsid w:val="005A111D"/>
    <w:rsid w:val="005B2C5D"/>
    <w:rsid w:val="005D4656"/>
    <w:rsid w:val="005E6029"/>
    <w:rsid w:val="005F61E0"/>
    <w:rsid w:val="006031BD"/>
    <w:rsid w:val="00625CDE"/>
    <w:rsid w:val="0064068C"/>
    <w:rsid w:val="00641383"/>
    <w:rsid w:val="00673BA5"/>
    <w:rsid w:val="006804D1"/>
    <w:rsid w:val="00691947"/>
    <w:rsid w:val="00691E27"/>
    <w:rsid w:val="006A3AC2"/>
    <w:rsid w:val="006C4C7C"/>
    <w:rsid w:val="006D5AE0"/>
    <w:rsid w:val="006F2661"/>
    <w:rsid w:val="00701643"/>
    <w:rsid w:val="0076111B"/>
    <w:rsid w:val="0077692D"/>
    <w:rsid w:val="00784890"/>
    <w:rsid w:val="0078730D"/>
    <w:rsid w:val="007933D0"/>
    <w:rsid w:val="007B28D2"/>
    <w:rsid w:val="007B3E5F"/>
    <w:rsid w:val="007B4F0C"/>
    <w:rsid w:val="007C3A4E"/>
    <w:rsid w:val="007E3D12"/>
    <w:rsid w:val="0080318B"/>
    <w:rsid w:val="00823DE6"/>
    <w:rsid w:val="00854993"/>
    <w:rsid w:val="0087011D"/>
    <w:rsid w:val="0088318A"/>
    <w:rsid w:val="00887193"/>
    <w:rsid w:val="008A6A8F"/>
    <w:rsid w:val="008B76D7"/>
    <w:rsid w:val="008C4ED8"/>
    <w:rsid w:val="008E12BF"/>
    <w:rsid w:val="00905C00"/>
    <w:rsid w:val="00905E64"/>
    <w:rsid w:val="00906C9E"/>
    <w:rsid w:val="00913280"/>
    <w:rsid w:val="00922523"/>
    <w:rsid w:val="0098200F"/>
    <w:rsid w:val="00997001"/>
    <w:rsid w:val="009A105F"/>
    <w:rsid w:val="009A2935"/>
    <w:rsid w:val="00A370CE"/>
    <w:rsid w:val="00A5185D"/>
    <w:rsid w:val="00A54C42"/>
    <w:rsid w:val="00A8561B"/>
    <w:rsid w:val="00AA7204"/>
    <w:rsid w:val="00AD0D69"/>
    <w:rsid w:val="00AD5602"/>
    <w:rsid w:val="00AE4FB6"/>
    <w:rsid w:val="00AE7699"/>
    <w:rsid w:val="00AE7F54"/>
    <w:rsid w:val="00B005A0"/>
    <w:rsid w:val="00B07178"/>
    <w:rsid w:val="00B07B64"/>
    <w:rsid w:val="00B27D4D"/>
    <w:rsid w:val="00B33588"/>
    <w:rsid w:val="00B343C1"/>
    <w:rsid w:val="00B6487F"/>
    <w:rsid w:val="00B66857"/>
    <w:rsid w:val="00B730EA"/>
    <w:rsid w:val="00B75184"/>
    <w:rsid w:val="00B7550C"/>
    <w:rsid w:val="00B80960"/>
    <w:rsid w:val="00B87E7A"/>
    <w:rsid w:val="00BA3E77"/>
    <w:rsid w:val="00BC09B0"/>
    <w:rsid w:val="00BD783F"/>
    <w:rsid w:val="00BE404D"/>
    <w:rsid w:val="00C10D61"/>
    <w:rsid w:val="00C12E6C"/>
    <w:rsid w:val="00C24241"/>
    <w:rsid w:val="00C3520C"/>
    <w:rsid w:val="00C465F7"/>
    <w:rsid w:val="00C509C5"/>
    <w:rsid w:val="00C62346"/>
    <w:rsid w:val="00C64F98"/>
    <w:rsid w:val="00C7358F"/>
    <w:rsid w:val="00CA18C8"/>
    <w:rsid w:val="00CC09B2"/>
    <w:rsid w:val="00CD0A30"/>
    <w:rsid w:val="00CD77C4"/>
    <w:rsid w:val="00CE005F"/>
    <w:rsid w:val="00CE2892"/>
    <w:rsid w:val="00CF7A31"/>
    <w:rsid w:val="00D407FD"/>
    <w:rsid w:val="00D44AE0"/>
    <w:rsid w:val="00D54099"/>
    <w:rsid w:val="00D5784B"/>
    <w:rsid w:val="00D602FB"/>
    <w:rsid w:val="00D77C21"/>
    <w:rsid w:val="00DA243B"/>
    <w:rsid w:val="00DC5E4E"/>
    <w:rsid w:val="00DE0291"/>
    <w:rsid w:val="00DE0467"/>
    <w:rsid w:val="00DE5E4D"/>
    <w:rsid w:val="00DF430D"/>
    <w:rsid w:val="00DF4A06"/>
    <w:rsid w:val="00E143A5"/>
    <w:rsid w:val="00E2722D"/>
    <w:rsid w:val="00E339B9"/>
    <w:rsid w:val="00E46A15"/>
    <w:rsid w:val="00E829FA"/>
    <w:rsid w:val="00EA07D7"/>
    <w:rsid w:val="00EB32A1"/>
    <w:rsid w:val="00EB400B"/>
    <w:rsid w:val="00EC1994"/>
    <w:rsid w:val="00ED7F05"/>
    <w:rsid w:val="00EF3B92"/>
    <w:rsid w:val="00EF5DDB"/>
    <w:rsid w:val="00F02A80"/>
    <w:rsid w:val="00F124A9"/>
    <w:rsid w:val="00F21774"/>
    <w:rsid w:val="00F23C55"/>
    <w:rsid w:val="00F26A28"/>
    <w:rsid w:val="00F32005"/>
    <w:rsid w:val="00F54B9E"/>
    <w:rsid w:val="00F74791"/>
    <w:rsid w:val="00F77EBF"/>
    <w:rsid w:val="00F85D44"/>
    <w:rsid w:val="00FE10F0"/>
    <w:rsid w:val="00FE4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4A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6B85"/>
    <w:pPr>
      <w:keepNext/>
      <w:ind w:firstLine="709"/>
      <w:jc w:val="both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E0291"/>
    <w:pPr>
      <w:keepNext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E0291"/>
    <w:pPr>
      <w:keepNext/>
      <w:ind w:firstLine="3969"/>
      <w:jc w:val="center"/>
      <w:outlineLvl w:val="2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16B85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E0291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E0291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blk">
    <w:name w:val="blk"/>
    <w:basedOn w:val="DefaultParagraphFont"/>
    <w:uiPriority w:val="99"/>
    <w:rsid w:val="00F124A9"/>
    <w:rPr>
      <w:rFonts w:cs="Times New Roman"/>
    </w:rPr>
  </w:style>
  <w:style w:type="character" w:styleId="Strong">
    <w:name w:val="Strong"/>
    <w:basedOn w:val="DefaultParagraphFont"/>
    <w:uiPriority w:val="99"/>
    <w:qFormat/>
    <w:rsid w:val="00F124A9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F124A9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F124A9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rsid w:val="0017592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75922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17592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75922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50165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27D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27D4D"/>
    <w:rPr>
      <w:rFonts w:ascii="Tahoma" w:hAnsi="Tahoma" w:cs="Tahoma"/>
      <w:sz w:val="16"/>
      <w:szCs w:val="16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B7550C"/>
    <w:pPr>
      <w:ind w:firstLine="708"/>
      <w:jc w:val="both"/>
    </w:pPr>
    <w:rPr>
      <w:color w:val="000000"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B7550C"/>
    <w:rPr>
      <w:rFonts w:ascii="Times New Roman" w:hAnsi="Times New Roman" w:cs="Times New Roman"/>
      <w:color w:val="000000"/>
      <w:sz w:val="28"/>
      <w:szCs w:val="28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B7550C"/>
    <w:pPr>
      <w:tabs>
        <w:tab w:val="left" w:pos="7152"/>
      </w:tabs>
      <w:ind w:firstLine="709"/>
      <w:jc w:val="both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B7550C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Style9">
    <w:name w:val="Style9"/>
    <w:basedOn w:val="Normal"/>
    <w:uiPriority w:val="99"/>
    <w:semiHidden/>
    <w:rsid w:val="00530496"/>
    <w:pPr>
      <w:widowControl w:val="0"/>
      <w:autoSpaceDE w:val="0"/>
      <w:autoSpaceDN w:val="0"/>
      <w:adjustRightInd w:val="0"/>
      <w:spacing w:line="326" w:lineRule="exact"/>
      <w:ind w:firstLine="61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968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8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8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8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968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8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6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968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8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8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8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8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8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8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78</TotalTime>
  <Pages>2</Pages>
  <Words>527</Words>
  <Characters>3007</Characters>
  <Application>Microsoft Office Outlook</Application>
  <DocSecurity>0</DocSecurity>
  <Lines>0</Lines>
  <Paragraphs>0</Paragraphs>
  <ScaleCrop>false</ScaleCrop>
  <Company>Прокуратура ЛО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Прокурор</dc:creator>
  <cp:keywords/>
  <dc:description/>
  <cp:lastModifiedBy>Pro_sec</cp:lastModifiedBy>
  <cp:revision>2</cp:revision>
  <cp:lastPrinted>2018-11-19T07:48:00Z</cp:lastPrinted>
  <dcterms:created xsi:type="dcterms:W3CDTF">2018-11-19T07:48:00Z</dcterms:created>
  <dcterms:modified xsi:type="dcterms:W3CDTF">2018-11-19T07:48:00Z</dcterms:modified>
</cp:coreProperties>
</file>